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414A" w14:textId="1B6DDD35" w:rsidR="00F7391D" w:rsidRPr="000F32D0" w:rsidRDefault="00F7391D" w:rsidP="00F7391D">
      <w:pPr>
        <w:shd w:val="clear" w:color="auto" w:fill="FFFFFF"/>
        <w:rPr>
          <w:rFonts w:ascii="Arial" w:hAnsi="Arial" w:cs="Arial"/>
          <w:color w:val="000000"/>
        </w:rPr>
      </w:pPr>
      <w:bookmarkStart w:id="0" w:name="_Hlk90577865"/>
      <w:r w:rsidRPr="000F32D0">
        <w:rPr>
          <w:rFonts w:ascii="Arial" w:hAnsi="Arial" w:cs="Arial"/>
          <w:color w:val="000000"/>
        </w:rPr>
        <w:t>Ms Harriet Harman</w:t>
      </w:r>
    </w:p>
    <w:p w14:paraId="60CC00E9" w14:textId="33509276" w:rsidR="00F7391D" w:rsidRPr="000F32D0" w:rsidRDefault="001F23B9" w:rsidP="00F7391D">
      <w:pPr>
        <w:shd w:val="clear" w:color="auto" w:fill="FFFFFF"/>
        <w:rPr>
          <w:rFonts w:ascii="Arial" w:hAnsi="Arial" w:cs="Arial"/>
          <w:color w:val="000000"/>
        </w:rPr>
      </w:pPr>
      <w:r w:rsidRPr="000F32D0">
        <w:rPr>
          <w:rFonts w:ascii="Arial" w:eastAsia="Times New Roman" w:hAnsi="Arial" w:cs="Arial"/>
        </w:rPr>
        <w:t>C</w:t>
      </w:r>
      <w:r w:rsidR="00F7391D" w:rsidRPr="000F32D0">
        <w:rPr>
          <w:rFonts w:ascii="Arial" w:eastAsia="Times New Roman" w:hAnsi="Arial" w:cs="Arial"/>
        </w:rPr>
        <w:t>hair of the Joint Committee on Human Rights</w:t>
      </w:r>
    </w:p>
    <w:p w14:paraId="7F38A9F7" w14:textId="77777777" w:rsidR="00F7391D" w:rsidRPr="000F32D0" w:rsidRDefault="00F7391D" w:rsidP="00F7391D">
      <w:pPr>
        <w:shd w:val="clear" w:color="auto" w:fill="FFFFFF"/>
        <w:rPr>
          <w:rFonts w:ascii="Arial" w:hAnsi="Arial" w:cs="Arial"/>
          <w:color w:val="000000"/>
        </w:rPr>
      </w:pPr>
      <w:r w:rsidRPr="000F32D0">
        <w:rPr>
          <w:rFonts w:ascii="Arial" w:hAnsi="Arial" w:cs="Arial"/>
          <w:color w:val="000000"/>
        </w:rPr>
        <w:t>House of Commons</w:t>
      </w:r>
    </w:p>
    <w:p w14:paraId="3BDD7320" w14:textId="77777777" w:rsidR="00F7391D" w:rsidRPr="000F32D0" w:rsidRDefault="00F7391D" w:rsidP="00F7391D">
      <w:pPr>
        <w:shd w:val="clear" w:color="auto" w:fill="FFFFFF"/>
        <w:rPr>
          <w:rFonts w:ascii="Arial" w:hAnsi="Arial" w:cs="Arial"/>
          <w:color w:val="000000"/>
        </w:rPr>
      </w:pPr>
      <w:r w:rsidRPr="000F32D0">
        <w:rPr>
          <w:rFonts w:ascii="Arial" w:hAnsi="Arial" w:cs="Arial"/>
          <w:color w:val="000000"/>
        </w:rPr>
        <w:t>London</w:t>
      </w:r>
    </w:p>
    <w:p w14:paraId="2AFA6CA9" w14:textId="57E08487" w:rsidR="004E4D4E" w:rsidRPr="000F32D0" w:rsidRDefault="00F7391D" w:rsidP="00F7391D">
      <w:pPr>
        <w:shd w:val="clear" w:color="auto" w:fill="FFFFFF"/>
        <w:rPr>
          <w:rFonts w:ascii="Arial" w:hAnsi="Arial" w:cs="Arial"/>
          <w:color w:val="000000"/>
        </w:rPr>
      </w:pPr>
      <w:r w:rsidRPr="000F32D0">
        <w:rPr>
          <w:rFonts w:ascii="Arial" w:hAnsi="Arial" w:cs="Arial"/>
          <w:color w:val="000000"/>
        </w:rPr>
        <w:t>SW1A 0AA</w:t>
      </w:r>
    </w:p>
    <w:p w14:paraId="5B4905BC" w14:textId="77777777" w:rsidR="00F7391D" w:rsidRPr="000F32D0" w:rsidRDefault="00F7391D" w:rsidP="00F7391D">
      <w:pPr>
        <w:shd w:val="clear" w:color="auto" w:fill="FFFFFF"/>
        <w:rPr>
          <w:rFonts w:ascii="Arial" w:hAnsi="Arial" w:cs="Arial"/>
          <w:color w:val="000000"/>
        </w:rPr>
      </w:pPr>
    </w:p>
    <w:p w14:paraId="56535C19" w14:textId="12CB19A8" w:rsidR="004E4D4E" w:rsidRPr="000F32D0" w:rsidRDefault="00066E2E" w:rsidP="004E4D4E">
      <w:pPr>
        <w:shd w:val="clear" w:color="auto" w:fill="FFFFFF"/>
        <w:rPr>
          <w:rFonts w:ascii="Arial" w:hAnsi="Arial" w:cs="Arial"/>
          <w:color w:val="000000"/>
        </w:rPr>
      </w:pPr>
      <w:r w:rsidRPr="000F32D0">
        <w:rPr>
          <w:rFonts w:ascii="Arial" w:hAnsi="Arial" w:cs="Arial"/>
          <w:color w:val="000000"/>
          <w:highlight w:val="yellow"/>
        </w:rPr>
        <w:t>[write address here]</w:t>
      </w:r>
    </w:p>
    <w:p w14:paraId="54E74EA0" w14:textId="48C03FB1" w:rsidR="00066E2E" w:rsidRPr="000F32D0" w:rsidRDefault="00066E2E" w:rsidP="004E4D4E">
      <w:pPr>
        <w:shd w:val="clear" w:color="auto" w:fill="FFFFFF"/>
        <w:rPr>
          <w:rFonts w:ascii="Arial" w:hAnsi="Arial" w:cs="Arial"/>
          <w:color w:val="000000"/>
        </w:rPr>
      </w:pPr>
    </w:p>
    <w:p w14:paraId="67B53B82" w14:textId="6B11D3D1" w:rsidR="00066E2E" w:rsidRPr="000F32D0" w:rsidRDefault="001F23B9" w:rsidP="004E4D4E">
      <w:pPr>
        <w:shd w:val="clear" w:color="auto" w:fill="FFFFFF"/>
        <w:rPr>
          <w:rFonts w:ascii="Arial" w:hAnsi="Arial" w:cs="Arial"/>
          <w:color w:val="000000"/>
        </w:rPr>
      </w:pPr>
      <w:r w:rsidRPr="000F32D0">
        <w:rPr>
          <w:rFonts w:ascii="Arial" w:hAnsi="Arial" w:cs="Arial"/>
          <w:color w:val="000000"/>
        </w:rPr>
        <w:fldChar w:fldCharType="begin"/>
      </w:r>
      <w:r w:rsidRPr="000F32D0">
        <w:rPr>
          <w:rFonts w:ascii="Arial" w:hAnsi="Arial" w:cs="Arial"/>
          <w:color w:val="000000"/>
        </w:rPr>
        <w:instrText xml:space="preserve"> DATE \@ "dd/MM/yyyy" </w:instrText>
      </w:r>
      <w:r w:rsidRPr="000F32D0">
        <w:rPr>
          <w:rFonts w:ascii="Arial" w:hAnsi="Arial" w:cs="Arial"/>
          <w:color w:val="000000"/>
        </w:rPr>
        <w:fldChar w:fldCharType="separate"/>
      </w:r>
      <w:r w:rsidR="007539E2">
        <w:rPr>
          <w:rFonts w:ascii="Arial" w:hAnsi="Arial" w:cs="Arial"/>
          <w:noProof/>
          <w:color w:val="000000"/>
        </w:rPr>
        <w:t>20/12/2021</w:t>
      </w:r>
      <w:r w:rsidRPr="000F32D0">
        <w:rPr>
          <w:rFonts w:ascii="Arial" w:hAnsi="Arial" w:cs="Arial"/>
          <w:color w:val="000000"/>
        </w:rPr>
        <w:fldChar w:fldCharType="end"/>
      </w:r>
    </w:p>
    <w:p w14:paraId="2309835E" w14:textId="77777777" w:rsidR="001F23B9" w:rsidRPr="000F32D0" w:rsidRDefault="001F23B9" w:rsidP="004E4D4E">
      <w:pPr>
        <w:shd w:val="clear" w:color="auto" w:fill="FFFFFF"/>
        <w:rPr>
          <w:rFonts w:ascii="Arial" w:hAnsi="Arial" w:cs="Arial"/>
          <w:color w:val="000000"/>
        </w:rPr>
      </w:pPr>
    </w:p>
    <w:p w14:paraId="4DBE16A7" w14:textId="77777777" w:rsidR="001F23B9" w:rsidRPr="000F32D0" w:rsidRDefault="005B2B35" w:rsidP="001F23B9">
      <w:pPr>
        <w:shd w:val="clear" w:color="auto" w:fill="FFFFFF"/>
        <w:rPr>
          <w:rFonts w:ascii="Arial" w:hAnsi="Arial" w:cs="Arial"/>
          <w:color w:val="000000"/>
        </w:rPr>
      </w:pPr>
      <w:r w:rsidRPr="000F32D0">
        <w:rPr>
          <w:rFonts w:ascii="Arial" w:hAnsi="Arial" w:cs="Arial"/>
          <w:color w:val="000000"/>
        </w:rPr>
        <w:t xml:space="preserve">Dear </w:t>
      </w:r>
      <w:r w:rsidR="001F23B9" w:rsidRPr="000F32D0">
        <w:rPr>
          <w:rFonts w:ascii="Arial" w:hAnsi="Arial" w:cs="Arial"/>
          <w:color w:val="000000"/>
        </w:rPr>
        <w:t>Ms Harriet Harman</w:t>
      </w:r>
    </w:p>
    <w:p w14:paraId="7F477066" w14:textId="607AC017" w:rsidR="005B2B35" w:rsidRPr="000F32D0" w:rsidRDefault="005B2B35" w:rsidP="004E4D4E">
      <w:pPr>
        <w:shd w:val="clear" w:color="auto" w:fill="FFFFFF"/>
        <w:rPr>
          <w:rFonts w:ascii="Arial" w:hAnsi="Arial" w:cs="Arial"/>
          <w:color w:val="000000"/>
        </w:rPr>
      </w:pPr>
    </w:p>
    <w:p w14:paraId="51E3DDB5" w14:textId="4CB2463D" w:rsidR="00805789" w:rsidRPr="000F32D0" w:rsidRDefault="00805789" w:rsidP="00805789">
      <w:pPr>
        <w:shd w:val="clear" w:color="auto" w:fill="FFFFFF"/>
        <w:rPr>
          <w:rFonts w:ascii="Arial" w:hAnsi="Arial" w:cs="Arial"/>
        </w:rPr>
      </w:pPr>
      <w:r w:rsidRPr="000F32D0">
        <w:rPr>
          <w:rFonts w:ascii="Arial" w:hAnsi="Arial" w:cs="Arial"/>
        </w:rPr>
        <w:t xml:space="preserve">In the light of The Joint Committee on Human Rights inquiry to understand the experiences of </w:t>
      </w:r>
      <w:r w:rsidR="00412ED8" w:rsidRPr="000F32D0">
        <w:rPr>
          <w:rFonts w:ascii="Arial" w:hAnsi="Arial" w:cs="Arial"/>
        </w:rPr>
        <w:t>unmarried mothers</w:t>
      </w:r>
      <w:r w:rsidRPr="000F32D0">
        <w:rPr>
          <w:rFonts w:ascii="Arial" w:hAnsi="Arial" w:cs="Arial"/>
        </w:rPr>
        <w:t xml:space="preserve"> whose children were adopted between 1949 and 1976</w:t>
      </w:r>
      <w:r w:rsidR="00412ED8" w:rsidRPr="000F32D0">
        <w:rPr>
          <w:rFonts w:ascii="Arial" w:hAnsi="Arial" w:cs="Arial"/>
        </w:rPr>
        <w:t xml:space="preserve">, I am writing to </w:t>
      </w:r>
      <w:r w:rsidR="00F62C45" w:rsidRPr="000F32D0">
        <w:rPr>
          <w:rFonts w:ascii="Arial" w:hAnsi="Arial" w:cs="Arial"/>
        </w:rPr>
        <w:t xml:space="preserve">request consideration is given to a parallel inquiry into whether </w:t>
      </w:r>
      <w:r w:rsidR="00625A74">
        <w:rPr>
          <w:rFonts w:ascii="Arial" w:hAnsi="Arial" w:cs="Arial"/>
        </w:rPr>
        <w:t xml:space="preserve">current </w:t>
      </w:r>
      <w:r w:rsidR="00F62C45" w:rsidRPr="000F32D0">
        <w:rPr>
          <w:rFonts w:ascii="Arial" w:hAnsi="Arial" w:cs="Arial"/>
        </w:rPr>
        <w:t>family court decisions are breaching rights to family life.</w:t>
      </w:r>
    </w:p>
    <w:p w14:paraId="2396C2D4" w14:textId="69BCFBB5" w:rsidR="00403A7C" w:rsidRPr="000F32D0" w:rsidRDefault="00403A7C" w:rsidP="00805789">
      <w:pPr>
        <w:shd w:val="clear" w:color="auto" w:fill="FFFFFF"/>
        <w:rPr>
          <w:rFonts w:ascii="Arial" w:hAnsi="Arial" w:cs="Arial"/>
        </w:rPr>
      </w:pPr>
    </w:p>
    <w:p w14:paraId="682074A1" w14:textId="138F0D80" w:rsidR="00625A74" w:rsidRDefault="00403A7C" w:rsidP="008C4A19">
      <w:pPr>
        <w:shd w:val="clear" w:color="auto" w:fill="FFFFFF"/>
        <w:rPr>
          <w:rFonts w:ascii="Arial" w:hAnsi="Arial" w:cs="Arial"/>
          <w:color w:val="000000"/>
        </w:rPr>
      </w:pPr>
      <w:r w:rsidRPr="000F32D0">
        <w:rPr>
          <w:rFonts w:ascii="Arial" w:hAnsi="Arial" w:cs="Arial"/>
          <w:color w:val="000000"/>
        </w:rPr>
        <w:t xml:space="preserve">This letter has been prompted by the case of Victoria </w:t>
      </w:r>
      <w:r w:rsidR="008C4A19" w:rsidRPr="000F32D0">
        <w:rPr>
          <w:rFonts w:ascii="Arial" w:hAnsi="Arial" w:cs="Arial"/>
          <w:color w:val="000000"/>
        </w:rPr>
        <w:t>Hudson</w:t>
      </w:r>
      <w:r w:rsidRPr="000F32D0">
        <w:rPr>
          <w:rFonts w:ascii="Arial" w:hAnsi="Arial" w:cs="Arial"/>
          <w:color w:val="000000"/>
        </w:rPr>
        <w:t>, who campaigns under the banner</w:t>
      </w:r>
      <w:bookmarkStart w:id="1" w:name="_Hlk90704507"/>
      <w:r w:rsidRPr="000F32D0">
        <w:rPr>
          <w:rFonts w:ascii="Arial" w:hAnsi="Arial" w:cs="Arial"/>
          <w:color w:val="000000"/>
        </w:rPr>
        <w:t xml:space="preserve"> #JusticeforFCchildren</w:t>
      </w:r>
      <w:bookmarkEnd w:id="1"/>
      <w:r w:rsidRPr="000F32D0">
        <w:rPr>
          <w:rFonts w:ascii="Arial" w:hAnsi="Arial" w:cs="Arial"/>
          <w:color w:val="000000"/>
        </w:rPr>
        <w:t xml:space="preserve">. </w:t>
      </w:r>
      <w:r w:rsidR="008C4A19" w:rsidRPr="000F32D0">
        <w:rPr>
          <w:rFonts w:ascii="Arial" w:hAnsi="Arial" w:cs="Arial"/>
          <w:color w:val="000000"/>
        </w:rPr>
        <w:t xml:space="preserve">Victoria has been in family court proceedings since March 2017.  </w:t>
      </w:r>
      <w:r w:rsidR="00616A02" w:rsidRPr="0035250E">
        <w:rPr>
          <w:rFonts w:ascii="Arial" w:hAnsi="Arial" w:cs="Arial"/>
          <w:color w:val="000000"/>
        </w:rPr>
        <w:t xml:space="preserve">In September 2018, Victoria’s daughter </w:t>
      </w:r>
      <w:r w:rsidR="00616A02" w:rsidRPr="007D5F40">
        <w:rPr>
          <w:rFonts w:ascii="Arial" w:hAnsi="Arial" w:cs="Arial"/>
          <w:color w:val="000000"/>
        </w:rPr>
        <w:t>(then aged 2)</w:t>
      </w:r>
      <w:r w:rsidR="00616A02" w:rsidRPr="0035250E">
        <w:rPr>
          <w:rFonts w:ascii="Arial" w:hAnsi="Arial" w:cs="Arial"/>
          <w:color w:val="000000"/>
        </w:rPr>
        <w:t xml:space="preserve"> was physically and forcibly removed from her family home </w:t>
      </w:r>
      <w:r w:rsidR="00AF4CFA">
        <w:rPr>
          <w:rFonts w:ascii="Arial" w:hAnsi="Arial" w:cs="Arial"/>
          <w:color w:val="000000"/>
        </w:rPr>
        <w:t xml:space="preserve">and placed under a </w:t>
      </w:r>
      <w:r w:rsidR="007539E2">
        <w:rPr>
          <w:rFonts w:ascii="Arial" w:hAnsi="Arial" w:cs="Arial"/>
          <w:color w:val="000000"/>
        </w:rPr>
        <w:t>C</w:t>
      </w:r>
      <w:r w:rsidR="00AF4CFA">
        <w:rPr>
          <w:rFonts w:ascii="Arial" w:hAnsi="Arial" w:cs="Arial"/>
          <w:color w:val="000000"/>
        </w:rPr>
        <w:t xml:space="preserve">are </w:t>
      </w:r>
      <w:r w:rsidR="007539E2">
        <w:rPr>
          <w:rFonts w:ascii="Arial" w:hAnsi="Arial" w:cs="Arial"/>
          <w:color w:val="000000"/>
        </w:rPr>
        <w:t>O</w:t>
      </w:r>
      <w:r w:rsidR="00AF4CFA">
        <w:rPr>
          <w:rFonts w:ascii="Arial" w:hAnsi="Arial" w:cs="Arial"/>
          <w:color w:val="000000"/>
        </w:rPr>
        <w:t xml:space="preserve">rder with </w:t>
      </w:r>
      <w:r w:rsidR="00616A02" w:rsidRPr="0035250E">
        <w:rPr>
          <w:rFonts w:ascii="Arial" w:hAnsi="Arial" w:cs="Arial"/>
          <w:color w:val="000000"/>
        </w:rPr>
        <w:t>her ex-partner</w:t>
      </w:r>
      <w:r w:rsidR="00616A02">
        <w:rPr>
          <w:rFonts w:ascii="Arial" w:hAnsi="Arial" w:cs="Arial"/>
          <w:color w:val="000000"/>
        </w:rPr>
        <w:t xml:space="preserve">, </w:t>
      </w:r>
      <w:r w:rsidR="00616A02">
        <w:rPr>
          <w:rFonts w:ascii="Arial" w:hAnsi="Arial" w:cs="Arial"/>
          <w:color w:val="050505"/>
        </w:rPr>
        <w:t>who is not biologically related to her</w:t>
      </w:r>
      <w:r w:rsidR="00616A02" w:rsidRPr="0035250E">
        <w:rPr>
          <w:rFonts w:ascii="Arial" w:hAnsi="Arial" w:cs="Arial"/>
          <w:color w:val="000000"/>
        </w:rPr>
        <w:t>.</w:t>
      </w:r>
    </w:p>
    <w:p w14:paraId="3CFBF20D" w14:textId="77777777" w:rsidR="00625A74" w:rsidRDefault="00625A74" w:rsidP="008C4A19">
      <w:pPr>
        <w:shd w:val="clear" w:color="auto" w:fill="FFFFFF"/>
        <w:rPr>
          <w:rFonts w:ascii="Arial" w:hAnsi="Arial" w:cs="Arial"/>
          <w:color w:val="000000"/>
        </w:rPr>
      </w:pPr>
    </w:p>
    <w:p w14:paraId="25A8E70E" w14:textId="1A1A55DD" w:rsidR="008C4A19" w:rsidRPr="000F32D0" w:rsidRDefault="008C4A19" w:rsidP="008C4A19">
      <w:pPr>
        <w:shd w:val="clear" w:color="auto" w:fill="FFFFFF"/>
        <w:rPr>
          <w:rFonts w:ascii="Arial" w:hAnsi="Arial" w:cs="Arial"/>
          <w:color w:val="000000"/>
        </w:rPr>
      </w:pPr>
      <w:r w:rsidRPr="000F32D0">
        <w:rPr>
          <w:rFonts w:ascii="Arial" w:hAnsi="Arial" w:cs="Arial"/>
          <w:color w:val="000000"/>
        </w:rPr>
        <w:t xml:space="preserve">In the ensuing years, Victoria has pursued every avenue </w:t>
      </w:r>
      <w:r w:rsidR="000F32D0">
        <w:rPr>
          <w:rFonts w:ascii="Arial" w:hAnsi="Arial" w:cs="Arial"/>
          <w:color w:val="000000"/>
        </w:rPr>
        <w:t xml:space="preserve">for </w:t>
      </w:r>
      <w:r w:rsidRPr="000F32D0">
        <w:rPr>
          <w:rFonts w:ascii="Arial" w:hAnsi="Arial" w:cs="Arial"/>
          <w:color w:val="000000"/>
        </w:rPr>
        <w:t xml:space="preserve">justice available to her. Contact between mother and daughter is now irregular and conducted in circumstances </w:t>
      </w:r>
      <w:r w:rsidR="003775C7" w:rsidRPr="000F32D0">
        <w:rPr>
          <w:rFonts w:ascii="Arial" w:hAnsi="Arial" w:cs="Arial"/>
          <w:color w:val="000000"/>
        </w:rPr>
        <w:t>far from</w:t>
      </w:r>
      <w:r w:rsidRPr="000F32D0">
        <w:rPr>
          <w:rFonts w:ascii="Arial" w:hAnsi="Arial" w:cs="Arial"/>
          <w:color w:val="000000"/>
        </w:rPr>
        <w:t xml:space="preserve"> tenable to</w:t>
      </w:r>
      <w:r w:rsidR="00E719D4" w:rsidRPr="000F32D0">
        <w:rPr>
          <w:rFonts w:ascii="Arial" w:hAnsi="Arial" w:cs="Arial"/>
          <w:color w:val="000000"/>
        </w:rPr>
        <w:t>wards</w:t>
      </w:r>
      <w:r w:rsidRPr="000F32D0">
        <w:rPr>
          <w:rFonts w:ascii="Arial" w:hAnsi="Arial" w:cs="Arial"/>
          <w:color w:val="000000"/>
        </w:rPr>
        <w:t xml:space="preserve"> </w:t>
      </w:r>
      <w:r w:rsidR="003775C7" w:rsidRPr="000F32D0">
        <w:rPr>
          <w:rFonts w:ascii="Arial" w:hAnsi="Arial" w:cs="Arial"/>
          <w:color w:val="000000"/>
        </w:rPr>
        <w:t>“enjoying family relationships without interference</w:t>
      </w:r>
      <w:r w:rsidR="000F32D0">
        <w:rPr>
          <w:rFonts w:ascii="Arial" w:hAnsi="Arial" w:cs="Arial"/>
          <w:color w:val="000000"/>
        </w:rPr>
        <w:t xml:space="preserve"> from government</w:t>
      </w:r>
      <w:r w:rsidR="003775C7" w:rsidRPr="000F32D0">
        <w:rPr>
          <w:rFonts w:ascii="Arial" w:hAnsi="Arial" w:cs="Arial"/>
          <w:color w:val="000000"/>
        </w:rPr>
        <w:t>.”</w:t>
      </w:r>
      <w:r w:rsidRPr="000F32D0">
        <w:rPr>
          <w:rStyle w:val="FootnoteReference"/>
          <w:rFonts w:ascii="Arial" w:hAnsi="Arial" w:cs="Arial"/>
          <w:color w:val="000000"/>
        </w:rPr>
        <w:footnoteReference w:id="1"/>
      </w:r>
      <w:r w:rsidRPr="000F32D0">
        <w:rPr>
          <w:rFonts w:ascii="Arial" w:hAnsi="Arial" w:cs="Arial"/>
          <w:color w:val="000000"/>
        </w:rPr>
        <w:t xml:space="preserve"> </w:t>
      </w:r>
      <w:r w:rsidR="00E719D4" w:rsidRPr="000F32D0">
        <w:rPr>
          <w:rFonts w:ascii="Arial" w:hAnsi="Arial" w:cs="Arial"/>
          <w:color w:val="000000"/>
        </w:rPr>
        <w:t xml:space="preserve">Victoria fears </w:t>
      </w:r>
      <w:r w:rsidR="00AE557F" w:rsidRPr="000F32D0">
        <w:rPr>
          <w:rFonts w:ascii="Arial" w:hAnsi="Arial" w:cs="Arial"/>
          <w:color w:val="000000"/>
        </w:rPr>
        <w:t xml:space="preserve">her bond with her daughter will be severed, causing irreparable lasting trauma for mother and child. </w:t>
      </w:r>
    </w:p>
    <w:p w14:paraId="3EDD4CD4" w14:textId="5BB4BE74" w:rsidR="008C4A19" w:rsidRPr="000F32D0" w:rsidRDefault="008C4A19" w:rsidP="008C4A19">
      <w:pPr>
        <w:shd w:val="clear" w:color="auto" w:fill="FFFFFF"/>
        <w:rPr>
          <w:rFonts w:ascii="Arial" w:hAnsi="Arial" w:cs="Arial"/>
          <w:color w:val="000000"/>
        </w:rPr>
      </w:pPr>
    </w:p>
    <w:p w14:paraId="29C6DF6C" w14:textId="5183ACA0" w:rsidR="000F32D0" w:rsidRPr="0035250E" w:rsidRDefault="000F32D0" w:rsidP="000F32D0">
      <w:pPr>
        <w:shd w:val="clear" w:color="auto" w:fill="FFFFFF"/>
        <w:rPr>
          <w:rFonts w:ascii="Arial" w:hAnsi="Arial" w:cs="Arial"/>
          <w:color w:val="050505"/>
        </w:rPr>
      </w:pPr>
      <w:r w:rsidRPr="0035250E">
        <w:rPr>
          <w:rFonts w:ascii="Arial" w:hAnsi="Arial" w:cs="Arial"/>
          <w:color w:val="050505"/>
          <w:highlight w:val="yellow"/>
        </w:rPr>
        <w:t>[</w:t>
      </w:r>
      <w:r w:rsidR="00C955AA">
        <w:rPr>
          <w:rFonts w:ascii="Arial" w:hAnsi="Arial" w:cs="Arial"/>
          <w:color w:val="050505"/>
          <w:highlight w:val="yellow"/>
        </w:rPr>
        <w:t>F</w:t>
      </w:r>
      <w:r w:rsidRPr="0035250E">
        <w:rPr>
          <w:rFonts w:ascii="Arial" w:hAnsi="Arial" w:cs="Arial"/>
          <w:color w:val="050505"/>
          <w:highlight w:val="yellow"/>
        </w:rPr>
        <w:t>eel free to add your own experience</w:t>
      </w:r>
      <w:r w:rsidR="00A35337">
        <w:rPr>
          <w:rFonts w:ascii="Arial" w:hAnsi="Arial" w:cs="Arial"/>
          <w:color w:val="050505"/>
          <w:highlight w:val="yellow"/>
        </w:rPr>
        <w:t>s</w:t>
      </w:r>
      <w:r w:rsidRPr="0035250E">
        <w:rPr>
          <w:rFonts w:ascii="Arial" w:hAnsi="Arial" w:cs="Arial"/>
          <w:color w:val="050505"/>
          <w:highlight w:val="yellow"/>
        </w:rPr>
        <w:t xml:space="preserve"> here, or say something about why you are supporting Victoria]</w:t>
      </w:r>
      <w:r w:rsidRPr="0035250E">
        <w:rPr>
          <w:rFonts w:ascii="Arial" w:hAnsi="Arial" w:cs="Arial"/>
          <w:color w:val="050505"/>
        </w:rPr>
        <w:t xml:space="preserve"> </w:t>
      </w:r>
    </w:p>
    <w:p w14:paraId="79FBA9D4" w14:textId="77777777" w:rsidR="000F32D0" w:rsidRDefault="000F32D0" w:rsidP="008C4A19">
      <w:pPr>
        <w:shd w:val="clear" w:color="auto" w:fill="FFFFFF"/>
        <w:rPr>
          <w:rFonts w:ascii="Arial" w:hAnsi="Arial" w:cs="Arial"/>
          <w:color w:val="050505"/>
        </w:rPr>
      </w:pPr>
    </w:p>
    <w:p w14:paraId="332F28FB" w14:textId="2C2A9DFC" w:rsidR="008C4A19" w:rsidRPr="000F32D0" w:rsidRDefault="008C4A19" w:rsidP="008C4A19">
      <w:pPr>
        <w:shd w:val="clear" w:color="auto" w:fill="FFFFFF"/>
        <w:rPr>
          <w:rFonts w:ascii="Arial" w:hAnsi="Arial" w:cs="Arial"/>
          <w:color w:val="000000"/>
        </w:rPr>
      </w:pPr>
      <w:r w:rsidRPr="000F32D0">
        <w:rPr>
          <w:rFonts w:ascii="Arial" w:hAnsi="Arial" w:cs="Arial"/>
          <w:color w:val="050505"/>
        </w:rPr>
        <w:t xml:space="preserve">In her pursuit of justice, </w:t>
      </w:r>
      <w:r w:rsidRPr="000F32D0">
        <w:rPr>
          <w:rFonts w:ascii="Arial" w:hAnsi="Arial" w:cs="Arial"/>
          <w:color w:val="000000"/>
        </w:rPr>
        <w:t xml:space="preserve">Victoria </w:t>
      </w:r>
      <w:r w:rsidR="003775C7" w:rsidRPr="000F32D0">
        <w:rPr>
          <w:rFonts w:ascii="Arial" w:hAnsi="Arial" w:cs="Arial"/>
          <w:color w:val="000000"/>
        </w:rPr>
        <w:t>has worked</w:t>
      </w:r>
      <w:r w:rsidRPr="000F32D0">
        <w:rPr>
          <w:rFonts w:ascii="Arial" w:hAnsi="Arial" w:cs="Arial"/>
          <w:color w:val="000000"/>
        </w:rPr>
        <w:t xml:space="preserve"> alongside other campaigners to successfully lobby the Government to review unsafe contact orders and the removal of children by the family courts. The resulting report, published by the Ministry of Justice, </w:t>
      </w:r>
      <w:hyperlink r:id="rId8" w:history="1">
        <w:r w:rsidRPr="000F32D0">
          <w:rPr>
            <w:rStyle w:val="Hyperlink"/>
            <w:rFonts w:ascii="Arial" w:hAnsi="Arial" w:cs="Arial"/>
          </w:rPr>
          <w:t>“Assessing Risk of Harm to Children and Parents in  Private Law Children Cases”</w:t>
        </w:r>
      </w:hyperlink>
      <w:r w:rsidRPr="000F32D0">
        <w:rPr>
          <w:rFonts w:ascii="Arial" w:hAnsi="Arial" w:cs="Arial"/>
          <w:color w:val="000000"/>
        </w:rPr>
        <w:t xml:space="preserve"> evidences the abuse and harmful impacts that often arise from family court orders, including</w:t>
      </w:r>
      <w:r w:rsidR="007F56BF" w:rsidRPr="000F32D0">
        <w:rPr>
          <w:rFonts w:ascii="Arial" w:hAnsi="Arial" w:cs="Arial"/>
          <w:color w:val="000000"/>
        </w:rPr>
        <w:t xml:space="preserve"> long term damage to family relationships.  </w:t>
      </w:r>
    </w:p>
    <w:p w14:paraId="3343E64C" w14:textId="77777777" w:rsidR="008C4A19" w:rsidRPr="000F32D0" w:rsidRDefault="008C4A19" w:rsidP="008C4A19">
      <w:pPr>
        <w:shd w:val="clear" w:color="auto" w:fill="FFFFFF"/>
        <w:rPr>
          <w:rFonts w:ascii="Arial" w:hAnsi="Arial" w:cs="Arial"/>
          <w:color w:val="000000"/>
        </w:rPr>
      </w:pPr>
    </w:p>
    <w:p w14:paraId="3CF35488" w14:textId="77777777" w:rsidR="00A35337" w:rsidRDefault="008C4A19" w:rsidP="008C4A19">
      <w:pPr>
        <w:shd w:val="clear" w:color="auto" w:fill="FFFFFF"/>
        <w:ind w:left="720"/>
        <w:rPr>
          <w:rFonts w:ascii="Arial" w:hAnsi="Arial" w:cs="Arial"/>
          <w:color w:val="000000"/>
        </w:rPr>
      </w:pPr>
      <w:r w:rsidRPr="000F32D0">
        <w:rPr>
          <w:rFonts w:ascii="Arial" w:hAnsi="Arial" w:cs="Arial"/>
          <w:i/>
          <w:iCs/>
          <w:color w:val="000000"/>
        </w:rPr>
        <w:t>“</w:t>
      </w:r>
      <w:r w:rsidR="002A62D5" w:rsidRPr="000F32D0">
        <w:rPr>
          <w:rFonts w:ascii="Arial" w:hAnsi="Arial" w:cs="Arial"/>
          <w:i/>
          <w:iCs/>
          <w:color w:val="000000"/>
        </w:rPr>
        <w:t>Enabling continued</w:t>
      </w:r>
      <w:r w:rsidRPr="000F32D0">
        <w:rPr>
          <w:rFonts w:ascii="Arial" w:hAnsi="Arial" w:cs="Arial"/>
          <w:i/>
          <w:iCs/>
          <w:color w:val="000000"/>
        </w:rPr>
        <w:t xml:space="preserve"> control of children and adult victims of domestic abuse by alleged abusers, as well as the continued abuse of victims and children</w:t>
      </w:r>
      <w:r w:rsidR="007F56BF" w:rsidRPr="000F32D0">
        <w:rPr>
          <w:rFonts w:ascii="Arial" w:hAnsi="Arial" w:cs="Arial"/>
          <w:i/>
          <w:iCs/>
          <w:color w:val="000000"/>
        </w:rPr>
        <w:t xml:space="preserve">, and </w:t>
      </w:r>
      <w:r w:rsidRPr="000F32D0">
        <w:rPr>
          <w:rFonts w:ascii="Arial" w:hAnsi="Arial" w:cs="Arial"/>
          <w:i/>
          <w:iCs/>
          <w:color w:val="000000"/>
        </w:rPr>
        <w:t>long-term impacts of this abuse manifesting in physical, emotional, psychological, financial and educational harm and harm to children’s current and future relationships.”</w:t>
      </w:r>
      <w:r w:rsidRPr="000F32D0">
        <w:rPr>
          <w:rFonts w:ascii="Arial" w:hAnsi="Arial" w:cs="Arial"/>
          <w:color w:val="000000"/>
        </w:rPr>
        <w:t xml:space="preserve"> </w:t>
      </w:r>
    </w:p>
    <w:p w14:paraId="4EE6C587" w14:textId="3595553A" w:rsidR="008C4A19" w:rsidRPr="000F32D0" w:rsidRDefault="008C4A19" w:rsidP="00A35337">
      <w:pPr>
        <w:shd w:val="clear" w:color="auto" w:fill="FFFFFF"/>
        <w:ind w:left="720"/>
        <w:jc w:val="right"/>
        <w:rPr>
          <w:rFonts w:ascii="Arial" w:hAnsi="Arial" w:cs="Arial"/>
          <w:color w:val="000000"/>
        </w:rPr>
      </w:pPr>
      <w:proofErr w:type="spellStart"/>
      <w:r w:rsidRPr="000F32D0">
        <w:rPr>
          <w:rFonts w:ascii="Arial" w:hAnsi="Arial" w:cs="Arial"/>
          <w:color w:val="000000"/>
        </w:rPr>
        <w:t>MoJ</w:t>
      </w:r>
      <w:proofErr w:type="spellEnd"/>
      <w:r w:rsidRPr="000F32D0">
        <w:rPr>
          <w:rFonts w:ascii="Arial" w:hAnsi="Arial" w:cs="Arial"/>
          <w:color w:val="000000"/>
        </w:rPr>
        <w:t>, June 2020</w:t>
      </w:r>
    </w:p>
    <w:p w14:paraId="1C232126" w14:textId="0634B6AB" w:rsidR="00403A7C" w:rsidRPr="000F32D0" w:rsidRDefault="00403A7C" w:rsidP="00403A7C">
      <w:pPr>
        <w:shd w:val="clear" w:color="auto" w:fill="FFFFFF"/>
        <w:rPr>
          <w:rFonts w:ascii="Arial" w:hAnsi="Arial" w:cs="Arial"/>
          <w:color w:val="050505"/>
        </w:rPr>
      </w:pPr>
    </w:p>
    <w:p w14:paraId="0ABB698D" w14:textId="1226983F" w:rsidR="00403A7C" w:rsidRPr="000F32D0" w:rsidRDefault="00403A7C" w:rsidP="00403A7C">
      <w:pPr>
        <w:shd w:val="clear" w:color="auto" w:fill="FFFFFF"/>
        <w:rPr>
          <w:rFonts w:ascii="Arial" w:hAnsi="Arial" w:cs="Arial"/>
          <w:color w:val="050505"/>
        </w:rPr>
      </w:pPr>
      <w:r w:rsidRPr="000F32D0">
        <w:rPr>
          <w:rFonts w:ascii="Arial" w:hAnsi="Arial" w:cs="Arial"/>
          <w:color w:val="050505"/>
        </w:rPr>
        <w:t xml:space="preserve">Like too many other women experiencing domestic violence and abuse, instead of protecting them, the state colluded with Victoria’s abuser in the most punishing way possible by severing mother and child and awarding custody to the perpetrator. Many other children in domestic abuse cases are severed from their mothers by adoption; the mother being blamed </w:t>
      </w:r>
      <w:r w:rsidRPr="000F32D0">
        <w:rPr>
          <w:rFonts w:ascii="Arial" w:hAnsi="Arial" w:cs="Arial"/>
          <w:color w:val="050505"/>
        </w:rPr>
        <w:lastRenderedPageBreak/>
        <w:t>for the abuse rather than protected, and their right to family life permanently erased</w:t>
      </w:r>
      <w:r w:rsidR="00A35337">
        <w:rPr>
          <w:rFonts w:ascii="Arial" w:hAnsi="Arial" w:cs="Arial"/>
          <w:color w:val="050505"/>
        </w:rPr>
        <w:t xml:space="preserve"> by adoption</w:t>
      </w:r>
      <w:r w:rsidRPr="000F32D0">
        <w:rPr>
          <w:rFonts w:ascii="Arial" w:hAnsi="Arial" w:cs="Arial"/>
          <w:color w:val="050505"/>
        </w:rPr>
        <w:t>.</w:t>
      </w:r>
      <w:r w:rsidR="000304A2" w:rsidRPr="000F32D0">
        <w:rPr>
          <w:rFonts w:ascii="Arial" w:hAnsi="Arial" w:cs="Arial"/>
          <w:color w:val="050505"/>
        </w:rPr>
        <w:t xml:space="preserve"> </w:t>
      </w:r>
      <w:r w:rsidR="000304A2" w:rsidRPr="000F32D0">
        <w:rPr>
          <w:rFonts w:ascii="Arial" w:hAnsi="Arial" w:cs="Arial"/>
          <w:color w:val="000000"/>
        </w:rPr>
        <w:t>Victoria and others continue to campaign for more transparency in family court proceedings.</w:t>
      </w:r>
    </w:p>
    <w:p w14:paraId="12112D8B" w14:textId="77777777" w:rsidR="00403A7C" w:rsidRPr="000F32D0" w:rsidRDefault="00403A7C" w:rsidP="00805789">
      <w:pPr>
        <w:shd w:val="clear" w:color="auto" w:fill="FFFFFF"/>
        <w:rPr>
          <w:rFonts w:ascii="Arial" w:hAnsi="Arial" w:cs="Arial"/>
        </w:rPr>
      </w:pPr>
    </w:p>
    <w:p w14:paraId="3BEBE852" w14:textId="60206B49" w:rsidR="00F62C45" w:rsidRPr="000F32D0" w:rsidRDefault="000304A2" w:rsidP="000304A2">
      <w:pPr>
        <w:shd w:val="clear" w:color="auto" w:fill="FFFFFF"/>
        <w:rPr>
          <w:rFonts w:ascii="Arial" w:hAnsi="Arial" w:cs="Arial"/>
          <w:color w:val="000000"/>
        </w:rPr>
      </w:pPr>
      <w:r w:rsidRPr="000F32D0">
        <w:rPr>
          <w:rFonts w:ascii="Arial" w:hAnsi="Arial" w:cs="Arial"/>
          <w:color w:val="000000"/>
        </w:rPr>
        <w:t xml:space="preserve">For </w:t>
      </w:r>
      <w:r w:rsidR="00F62C45" w:rsidRPr="000F32D0">
        <w:rPr>
          <w:rFonts w:ascii="Arial" w:hAnsi="Arial" w:cs="Arial"/>
        </w:rPr>
        <w:t xml:space="preserve">Victoria and other mothers in her position, it is ironic that </w:t>
      </w:r>
      <w:r w:rsidR="00F62C45" w:rsidRPr="000F32D0">
        <w:rPr>
          <w:rFonts w:ascii="Arial" w:eastAsia="Times New Roman" w:hAnsi="Arial" w:cs="Arial"/>
        </w:rPr>
        <w:t>the Joint Committee on Human Rights</w:t>
      </w:r>
      <w:r w:rsidR="00F62C45" w:rsidRPr="000F32D0">
        <w:rPr>
          <w:rFonts w:ascii="Arial" w:hAnsi="Arial" w:cs="Arial"/>
        </w:rPr>
        <w:t xml:space="preserve">, is conducting an inquiry into hundreds of forced adoptions that severed babies from unmarried mothers during the 1950s to 1970s, when mothers experiencing domestic abuse are currently facing similar infringements of human rights in the family courts.  </w:t>
      </w:r>
    </w:p>
    <w:p w14:paraId="604F9AE6" w14:textId="77777777" w:rsidR="00ED2AF9" w:rsidRPr="000F32D0" w:rsidRDefault="00ED2AF9" w:rsidP="00DD7FBE">
      <w:pPr>
        <w:shd w:val="clear" w:color="auto" w:fill="FFFFFF"/>
        <w:rPr>
          <w:rFonts w:ascii="Arial" w:hAnsi="Arial" w:cs="Arial"/>
          <w:color w:val="000000"/>
        </w:rPr>
      </w:pPr>
    </w:p>
    <w:p w14:paraId="778A9C75" w14:textId="61A836B4" w:rsidR="000F32D0" w:rsidRPr="000F32D0" w:rsidRDefault="000304A2" w:rsidP="004E4D4E">
      <w:pPr>
        <w:shd w:val="clear" w:color="auto" w:fill="FFFFFF"/>
        <w:rPr>
          <w:rFonts w:ascii="Arial" w:hAnsi="Arial" w:cs="Arial"/>
        </w:rPr>
      </w:pPr>
      <w:r w:rsidRPr="000F32D0">
        <w:rPr>
          <w:rFonts w:ascii="Arial" w:hAnsi="Arial" w:cs="Arial"/>
          <w:color w:val="000000"/>
        </w:rPr>
        <w:t xml:space="preserve">I hope that in your role as Chair, you can influence </w:t>
      </w:r>
      <w:r w:rsidRPr="000F32D0">
        <w:rPr>
          <w:rFonts w:ascii="Arial" w:hAnsi="Arial" w:cs="Arial"/>
        </w:rPr>
        <w:t xml:space="preserve">The Joint Committee on Human Rights to </w:t>
      </w:r>
      <w:r w:rsidRPr="000F32D0">
        <w:rPr>
          <w:rFonts w:ascii="Arial" w:hAnsi="Arial" w:cs="Arial"/>
          <w:color w:val="000000"/>
        </w:rPr>
        <w:t xml:space="preserve">consider </w:t>
      </w:r>
      <w:r w:rsidRPr="000F32D0">
        <w:rPr>
          <w:rFonts w:ascii="Arial" w:hAnsi="Arial" w:cs="Arial"/>
        </w:rPr>
        <w:t xml:space="preserve">an inquiry into whether </w:t>
      </w:r>
      <w:r w:rsidR="00D80AED">
        <w:rPr>
          <w:rFonts w:ascii="Arial" w:hAnsi="Arial" w:cs="Arial"/>
        </w:rPr>
        <w:t xml:space="preserve">current </w:t>
      </w:r>
      <w:r w:rsidRPr="000F32D0">
        <w:rPr>
          <w:rFonts w:ascii="Arial" w:hAnsi="Arial" w:cs="Arial"/>
        </w:rPr>
        <w:t>family court decisions are breaching rights to family life by severing children from their mothers</w:t>
      </w:r>
      <w:r w:rsidR="000F32D0" w:rsidRPr="000F32D0">
        <w:rPr>
          <w:rFonts w:ascii="Arial" w:hAnsi="Arial" w:cs="Arial"/>
        </w:rPr>
        <w:t xml:space="preserve"> and irrevocably damaging family relationships</w:t>
      </w:r>
      <w:r w:rsidRPr="000F32D0">
        <w:rPr>
          <w:rFonts w:ascii="Arial" w:hAnsi="Arial" w:cs="Arial"/>
        </w:rPr>
        <w:t>.</w:t>
      </w:r>
    </w:p>
    <w:p w14:paraId="7C21AE1B" w14:textId="77777777" w:rsidR="000304A2" w:rsidRPr="000F32D0" w:rsidRDefault="000304A2" w:rsidP="000304A2">
      <w:pPr>
        <w:shd w:val="clear" w:color="auto" w:fill="FFFFFF"/>
        <w:rPr>
          <w:rFonts w:ascii="Arial" w:hAnsi="Arial" w:cs="Arial"/>
          <w:color w:val="000000"/>
        </w:rPr>
      </w:pPr>
    </w:p>
    <w:p w14:paraId="463D09A6" w14:textId="7253A1A2" w:rsidR="000304A2" w:rsidRPr="000F32D0" w:rsidRDefault="000304A2" w:rsidP="000304A2">
      <w:pPr>
        <w:shd w:val="clear" w:color="auto" w:fill="FFFFFF"/>
        <w:rPr>
          <w:rFonts w:ascii="Arial" w:hAnsi="Arial" w:cs="Arial"/>
          <w:color w:val="000000"/>
        </w:rPr>
      </w:pPr>
      <w:r w:rsidRPr="000F32D0">
        <w:rPr>
          <w:rFonts w:ascii="Arial" w:hAnsi="Arial" w:cs="Arial"/>
          <w:color w:val="000000"/>
        </w:rPr>
        <w:t xml:space="preserve">Victoria Hudson lives in Aspatria, Cumbria and can be contacted via </w:t>
      </w:r>
      <w:hyperlink r:id="rId9" w:history="1">
        <w:r w:rsidR="00625A74" w:rsidRPr="004A271E">
          <w:rPr>
            <w:rStyle w:val="Hyperlink"/>
            <w:rFonts w:ascii="Arial" w:hAnsi="Arial" w:cs="Arial"/>
          </w:rPr>
          <w:t>victoria_hudson@hotmail.com</w:t>
        </w:r>
      </w:hyperlink>
      <w:r w:rsidR="00625A74">
        <w:rPr>
          <w:rFonts w:ascii="Arial" w:hAnsi="Arial" w:cs="Arial"/>
          <w:color w:val="000000"/>
        </w:rPr>
        <w:t xml:space="preserve"> </w:t>
      </w:r>
    </w:p>
    <w:p w14:paraId="5D7311F6" w14:textId="77777777" w:rsidR="001F23B9" w:rsidRPr="000F32D0" w:rsidRDefault="001F23B9" w:rsidP="001F23B9">
      <w:pPr>
        <w:shd w:val="clear" w:color="auto" w:fill="FFFFFF"/>
        <w:rPr>
          <w:rFonts w:ascii="Arial" w:hAnsi="Arial" w:cs="Arial"/>
          <w:color w:val="000000"/>
        </w:rPr>
      </w:pPr>
    </w:p>
    <w:p w14:paraId="117364E8" w14:textId="77777777" w:rsidR="00805789" w:rsidRPr="000F32D0" w:rsidRDefault="00805789" w:rsidP="001F23B9">
      <w:pPr>
        <w:shd w:val="clear" w:color="auto" w:fill="FFFFFF"/>
        <w:rPr>
          <w:rFonts w:ascii="Arial" w:hAnsi="Arial" w:cs="Arial"/>
          <w:color w:val="FF0000"/>
        </w:rPr>
      </w:pPr>
    </w:p>
    <w:p w14:paraId="280878DE" w14:textId="0D477342" w:rsidR="004E4D4E" w:rsidRDefault="004E4D4E" w:rsidP="001F23B9">
      <w:pPr>
        <w:shd w:val="clear" w:color="auto" w:fill="FFFFFF"/>
        <w:rPr>
          <w:rFonts w:ascii="Arial" w:hAnsi="Arial" w:cs="Arial"/>
          <w:color w:val="000000"/>
        </w:rPr>
      </w:pPr>
      <w:r w:rsidRPr="000F32D0">
        <w:rPr>
          <w:rFonts w:ascii="Arial" w:hAnsi="Arial" w:cs="Arial"/>
          <w:color w:val="000000"/>
        </w:rPr>
        <w:t xml:space="preserve">Yours sincerely </w:t>
      </w:r>
    </w:p>
    <w:p w14:paraId="091D529E" w14:textId="77777777" w:rsidR="00D80AED" w:rsidRPr="000F32D0" w:rsidRDefault="00D80AED" w:rsidP="001F23B9">
      <w:pPr>
        <w:shd w:val="clear" w:color="auto" w:fill="FFFFFF"/>
        <w:rPr>
          <w:rFonts w:ascii="Arial" w:hAnsi="Arial" w:cs="Arial"/>
          <w:color w:val="000000"/>
        </w:rPr>
      </w:pPr>
    </w:p>
    <w:p w14:paraId="5151FF66" w14:textId="51BFBB97" w:rsidR="00A91243" w:rsidRPr="003775C7" w:rsidRDefault="00A91243" w:rsidP="004E4D4E">
      <w:pPr>
        <w:shd w:val="clear" w:color="auto" w:fill="FFFFFF"/>
        <w:rPr>
          <w:rFonts w:ascii="Arial" w:hAnsi="Arial" w:cs="Arial"/>
          <w:color w:val="000000"/>
          <w:sz w:val="24"/>
          <w:szCs w:val="24"/>
        </w:rPr>
      </w:pPr>
    </w:p>
    <w:p w14:paraId="06C436ED" w14:textId="7B4EF57B" w:rsidR="004E4D4E" w:rsidRPr="003775C7" w:rsidRDefault="00A91243" w:rsidP="004E4D4E">
      <w:pPr>
        <w:shd w:val="clear" w:color="auto" w:fill="FFFFFF"/>
        <w:rPr>
          <w:rFonts w:ascii="Arial" w:hAnsi="Arial" w:cs="Arial"/>
          <w:color w:val="000000"/>
          <w:sz w:val="24"/>
          <w:szCs w:val="24"/>
        </w:rPr>
      </w:pPr>
      <w:r w:rsidRPr="003775C7">
        <w:rPr>
          <w:rFonts w:ascii="Arial" w:hAnsi="Arial" w:cs="Arial"/>
          <w:color w:val="000000"/>
          <w:sz w:val="24"/>
          <w:szCs w:val="24"/>
          <w:highlight w:val="yellow"/>
        </w:rPr>
        <w:t>[name here, and title/ role]</w:t>
      </w:r>
      <w:bookmarkEnd w:id="0"/>
    </w:p>
    <w:sectPr w:rsidR="004E4D4E" w:rsidRPr="003775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C8A4" w14:textId="77777777" w:rsidR="00EF1C91" w:rsidRDefault="00EF1C91" w:rsidP="008C4A19">
      <w:r>
        <w:separator/>
      </w:r>
    </w:p>
  </w:endnote>
  <w:endnote w:type="continuationSeparator" w:id="0">
    <w:p w14:paraId="068B1917" w14:textId="77777777" w:rsidR="00EF1C91" w:rsidRDefault="00EF1C91" w:rsidP="008C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EA7B" w14:textId="77777777" w:rsidR="00EF1C91" w:rsidRDefault="00EF1C91" w:rsidP="008C4A19">
      <w:r>
        <w:separator/>
      </w:r>
    </w:p>
  </w:footnote>
  <w:footnote w:type="continuationSeparator" w:id="0">
    <w:p w14:paraId="1FFF1601" w14:textId="77777777" w:rsidR="00EF1C91" w:rsidRDefault="00EF1C91" w:rsidP="008C4A19">
      <w:r>
        <w:continuationSeparator/>
      </w:r>
    </w:p>
  </w:footnote>
  <w:footnote w:id="1">
    <w:p w14:paraId="7A260E57" w14:textId="13CB3A00" w:rsidR="008C4A19" w:rsidRPr="00C955AA" w:rsidRDefault="008C4A19" w:rsidP="008C4A19">
      <w:pPr>
        <w:shd w:val="clear" w:color="auto" w:fill="FFFFFF"/>
        <w:rPr>
          <w:rFonts w:ascii="Arial" w:hAnsi="Arial" w:cs="Arial"/>
          <w:color w:val="000000"/>
          <w:sz w:val="18"/>
          <w:szCs w:val="18"/>
        </w:rPr>
      </w:pPr>
      <w:r w:rsidRPr="00C955AA">
        <w:rPr>
          <w:rStyle w:val="FootnoteReference"/>
          <w:rFonts w:ascii="Arial" w:hAnsi="Arial" w:cs="Arial"/>
          <w:sz w:val="18"/>
          <w:szCs w:val="18"/>
        </w:rPr>
        <w:footnoteRef/>
      </w:r>
      <w:r w:rsidRPr="00C955AA">
        <w:rPr>
          <w:rFonts w:ascii="Arial" w:hAnsi="Arial" w:cs="Arial"/>
          <w:sz w:val="18"/>
          <w:szCs w:val="18"/>
        </w:rPr>
        <w:t xml:space="preserve"> </w:t>
      </w:r>
      <w:r w:rsidR="00C4528F" w:rsidRPr="00C955AA">
        <w:rPr>
          <w:rFonts w:ascii="Arial" w:hAnsi="Arial" w:cs="Arial"/>
          <w:sz w:val="18"/>
          <w:szCs w:val="18"/>
        </w:rPr>
        <w:t>Article 8: Respect for your private and family life “</w:t>
      </w:r>
      <w:r w:rsidRPr="00C955AA">
        <w:rPr>
          <w:rFonts w:ascii="Arial" w:hAnsi="Arial" w:cs="Arial"/>
          <w:color w:val="000000"/>
          <w:sz w:val="18"/>
          <w:szCs w:val="18"/>
        </w:rPr>
        <w:t>You have the right to enjoy family relationships without interference from government. This includes the right to live with your family and, where this is not possible, the right to regular contact.</w:t>
      </w:r>
      <w:r w:rsidR="003775C7" w:rsidRPr="00C955AA">
        <w:rPr>
          <w:rFonts w:ascii="Arial" w:hAnsi="Arial" w:cs="Arial"/>
          <w:color w:val="000000"/>
          <w:sz w:val="18"/>
          <w:szCs w:val="18"/>
        </w:rPr>
        <w:t>”</w:t>
      </w:r>
      <w:r w:rsidR="00C4528F" w:rsidRPr="00C955AA">
        <w:rPr>
          <w:rFonts w:ascii="Arial" w:hAnsi="Arial" w:cs="Arial"/>
          <w:sz w:val="18"/>
          <w:szCs w:val="18"/>
        </w:rPr>
        <w:t xml:space="preserve"> </w:t>
      </w:r>
      <w:hyperlink r:id="rId1" w:history="1">
        <w:r w:rsidR="00C4528F" w:rsidRPr="00C955AA">
          <w:rPr>
            <w:rStyle w:val="Hyperlink"/>
            <w:rFonts w:ascii="Arial" w:hAnsi="Arial" w:cs="Arial"/>
            <w:sz w:val="18"/>
            <w:szCs w:val="18"/>
          </w:rPr>
          <w:t>https://www.equalityhumanrights.com/en/human-rights-act/article-8-respect-your-private-and-family-life</w:t>
        </w:r>
      </w:hyperlink>
      <w:r w:rsidR="00C4528F" w:rsidRPr="00C955AA">
        <w:rPr>
          <w:rFonts w:ascii="Arial" w:hAnsi="Arial" w:cs="Arial"/>
          <w:color w:val="000000"/>
          <w:sz w:val="18"/>
          <w:szCs w:val="18"/>
        </w:rPr>
        <w:t xml:space="preserve"> </w:t>
      </w:r>
    </w:p>
    <w:p w14:paraId="1325333D" w14:textId="21012308" w:rsidR="008C4A19" w:rsidRDefault="008C4A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4598"/>
    <w:multiLevelType w:val="hybridMultilevel"/>
    <w:tmpl w:val="38128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C8"/>
    <w:rsid w:val="000304A2"/>
    <w:rsid w:val="000422CA"/>
    <w:rsid w:val="00066E2E"/>
    <w:rsid w:val="000C435C"/>
    <w:rsid w:val="000D1068"/>
    <w:rsid w:val="000F32D0"/>
    <w:rsid w:val="00116CC7"/>
    <w:rsid w:val="00154621"/>
    <w:rsid w:val="001F23B9"/>
    <w:rsid w:val="002A62D5"/>
    <w:rsid w:val="002C508A"/>
    <w:rsid w:val="002F49CE"/>
    <w:rsid w:val="003775C7"/>
    <w:rsid w:val="003A01CB"/>
    <w:rsid w:val="003B544E"/>
    <w:rsid w:val="00403A7C"/>
    <w:rsid w:val="00412ED8"/>
    <w:rsid w:val="00483775"/>
    <w:rsid w:val="004E4D4E"/>
    <w:rsid w:val="005B2B35"/>
    <w:rsid w:val="00616A02"/>
    <w:rsid w:val="00625A74"/>
    <w:rsid w:val="006376D2"/>
    <w:rsid w:val="006469ED"/>
    <w:rsid w:val="006C4217"/>
    <w:rsid w:val="00737A21"/>
    <w:rsid w:val="007539E2"/>
    <w:rsid w:val="00794105"/>
    <w:rsid w:val="007F56BF"/>
    <w:rsid w:val="00805789"/>
    <w:rsid w:val="00817426"/>
    <w:rsid w:val="008C4A19"/>
    <w:rsid w:val="009B4EC4"/>
    <w:rsid w:val="00A35337"/>
    <w:rsid w:val="00A83D46"/>
    <w:rsid w:val="00A91243"/>
    <w:rsid w:val="00AE557F"/>
    <w:rsid w:val="00AF4CFA"/>
    <w:rsid w:val="00BB55C8"/>
    <w:rsid w:val="00C4528F"/>
    <w:rsid w:val="00C955AA"/>
    <w:rsid w:val="00D0188B"/>
    <w:rsid w:val="00D80AED"/>
    <w:rsid w:val="00DD7FBE"/>
    <w:rsid w:val="00DE471E"/>
    <w:rsid w:val="00E719D4"/>
    <w:rsid w:val="00ED12C8"/>
    <w:rsid w:val="00ED2AF9"/>
    <w:rsid w:val="00EF1C91"/>
    <w:rsid w:val="00F62C45"/>
    <w:rsid w:val="00F7391D"/>
    <w:rsid w:val="00FE3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13C3"/>
  <w15:chartTrackingRefBased/>
  <w15:docId w15:val="{02F47294-BB08-4763-AF48-70E16F01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2C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2C8"/>
    <w:pPr>
      <w:spacing w:after="160" w:line="252" w:lineRule="auto"/>
      <w:ind w:left="720"/>
      <w:contextualSpacing/>
    </w:pPr>
    <w:rPr>
      <w:lang w:eastAsia="en-US"/>
    </w:rPr>
  </w:style>
  <w:style w:type="character" w:styleId="Hyperlink">
    <w:name w:val="Hyperlink"/>
    <w:basedOn w:val="DefaultParagraphFont"/>
    <w:uiPriority w:val="99"/>
    <w:unhideWhenUsed/>
    <w:rsid w:val="00DD7FBE"/>
    <w:rPr>
      <w:color w:val="0563C1" w:themeColor="hyperlink"/>
      <w:u w:val="single"/>
    </w:rPr>
  </w:style>
  <w:style w:type="character" w:styleId="UnresolvedMention">
    <w:name w:val="Unresolved Mention"/>
    <w:basedOn w:val="DefaultParagraphFont"/>
    <w:uiPriority w:val="99"/>
    <w:semiHidden/>
    <w:unhideWhenUsed/>
    <w:rsid w:val="00DD7FBE"/>
    <w:rPr>
      <w:color w:val="605E5C"/>
      <w:shd w:val="clear" w:color="auto" w:fill="E1DFDD"/>
    </w:rPr>
  </w:style>
  <w:style w:type="character" w:styleId="FollowedHyperlink">
    <w:name w:val="FollowedHyperlink"/>
    <w:basedOn w:val="DefaultParagraphFont"/>
    <w:uiPriority w:val="99"/>
    <w:semiHidden/>
    <w:unhideWhenUsed/>
    <w:rsid w:val="00794105"/>
    <w:rPr>
      <w:color w:val="954F72" w:themeColor="followedHyperlink"/>
      <w:u w:val="single"/>
    </w:rPr>
  </w:style>
  <w:style w:type="paragraph" w:styleId="FootnoteText">
    <w:name w:val="footnote text"/>
    <w:basedOn w:val="Normal"/>
    <w:link w:val="FootnoteTextChar"/>
    <w:uiPriority w:val="99"/>
    <w:semiHidden/>
    <w:unhideWhenUsed/>
    <w:rsid w:val="008C4A19"/>
    <w:rPr>
      <w:sz w:val="20"/>
      <w:szCs w:val="20"/>
    </w:rPr>
  </w:style>
  <w:style w:type="character" w:customStyle="1" w:styleId="FootnoteTextChar">
    <w:name w:val="Footnote Text Char"/>
    <w:basedOn w:val="DefaultParagraphFont"/>
    <w:link w:val="FootnoteText"/>
    <w:uiPriority w:val="99"/>
    <w:semiHidden/>
    <w:rsid w:val="008C4A19"/>
    <w:rPr>
      <w:rFonts w:ascii="Calibri" w:hAnsi="Calibri" w:cs="Calibri"/>
      <w:sz w:val="20"/>
      <w:szCs w:val="20"/>
      <w:lang w:eastAsia="en-GB"/>
    </w:rPr>
  </w:style>
  <w:style w:type="character" w:styleId="FootnoteReference">
    <w:name w:val="footnote reference"/>
    <w:basedOn w:val="DefaultParagraphFont"/>
    <w:uiPriority w:val="99"/>
    <w:semiHidden/>
    <w:unhideWhenUsed/>
    <w:rsid w:val="008C4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8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95173/assessing-risk-harm-children-parents-pl-childrens-cases-report_.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ctoria_hudson@hot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qualityhumanrights.com/en/human-rights-act/article-8-respect-your-private-and-family-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BB9A-801B-4244-8CF6-7C417AD0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robson</dc:creator>
  <cp:keywords/>
  <dc:description/>
  <cp:lastModifiedBy>sue robson</cp:lastModifiedBy>
  <cp:revision>4</cp:revision>
  <dcterms:created xsi:type="dcterms:W3CDTF">2021-12-20T16:01:00Z</dcterms:created>
  <dcterms:modified xsi:type="dcterms:W3CDTF">2021-12-20T16:11:00Z</dcterms:modified>
</cp:coreProperties>
</file>